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47FB" w14:textId="77777777"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14:paraId="1A4D2EB2" w14:textId="77777777"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14:paraId="1E051338" w14:textId="77777777"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14:paraId="43BF19CB" w14:textId="77777777" w:rsidR="00F47AE0" w:rsidRDefault="00FA3796">
      <w:pPr>
        <w:pStyle w:val="Standard"/>
        <w:widowControl w:val="0"/>
        <w:spacing w:after="0" w:line="276" w:lineRule="auto"/>
        <w:ind w:left="708" w:firstLine="708"/>
      </w:pPr>
      <w:r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  <w:t>REGULAMIN KONKURSU PLASTYCZNEGO</w:t>
      </w:r>
    </w:p>
    <w:p w14:paraId="154D6168" w14:textId="49CA3D67" w:rsidR="00F47AE0" w:rsidRDefault="00FA3796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„Kontynuujemy tradycję” z okazji 4</w:t>
      </w:r>
      <w:r w:rsidR="00263EDF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7</w:t>
      </w:r>
      <w:r w:rsidR="002B1C9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.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Biesiady Koźlarskiej </w:t>
      </w:r>
    </w:p>
    <w:p w14:paraId="549E9265" w14:textId="77777777" w:rsidR="00F47AE0" w:rsidRDefault="00FA3796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w Zbąszyniu</w:t>
      </w:r>
    </w:p>
    <w:p w14:paraId="62630EB2" w14:textId="1329C845" w:rsidR="00F47AE0" w:rsidRDefault="00FA3796" w:rsidP="002B1C9A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Hasło przewodnie </w:t>
      </w:r>
      <w:r w:rsidR="008307BC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V</w:t>
      </w:r>
      <w:r w:rsidR="002B1C9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</w:t>
      </w:r>
      <w:r w:rsidR="00263EDF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edycji: „</w:t>
      </w:r>
      <w:r w:rsidR="00263EDF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Prosimy w gościnę</w:t>
      </w:r>
      <w:r w:rsidR="00EE7187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. Nasza żywa scheda po przodkach</w:t>
      </w:r>
      <w:r w:rsidR="002B1C9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”</w:t>
      </w:r>
    </w:p>
    <w:p w14:paraId="0D37B2FC" w14:textId="77777777" w:rsidR="00F47AE0" w:rsidRDefault="00F47AE0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14:paraId="2CDA2BBD" w14:textId="77777777" w:rsidR="00F47AE0" w:rsidRDefault="00F47AE0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14:paraId="48CCC25C" w14:textId="77777777" w:rsidR="00F47AE0" w:rsidRDefault="00FA3796">
      <w:pPr>
        <w:pStyle w:val="Standard"/>
        <w:widowControl w:val="0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Organizatorzy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</w:p>
    <w:p w14:paraId="72490EF2" w14:textId="77777777" w:rsidR="00F47AE0" w:rsidRDefault="00FA3796">
      <w:pPr>
        <w:pStyle w:val="Standard"/>
        <w:widowControl w:val="0"/>
        <w:spacing w:after="0" w:line="276" w:lineRule="auto"/>
        <w:ind w:left="72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 w Zbąszyniu oraz Lokalna Grupa Działania Regionu Kozła.</w:t>
      </w:r>
    </w:p>
    <w:p w14:paraId="77CF5DB6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694AFC6F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7CC32F1F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Cele konkursu.</w:t>
      </w:r>
    </w:p>
    <w:p w14:paraId="66F3C1AE" w14:textId="2D29E237" w:rsidR="00F47AE0" w:rsidRDefault="002B1C9A" w:rsidP="003C6F04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</w:pPr>
      <w:r w:rsidRP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Popularyzowanie wśród 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dzieci i </w:t>
      </w:r>
      <w:r w:rsidRP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młodzieży szkolnej kultury ludowej </w:t>
      </w:r>
    </w:p>
    <w:p w14:paraId="305A0F25" w14:textId="77777777" w:rsidR="003C6F04" w:rsidRPr="003C6F04" w:rsidRDefault="003C6F04" w:rsidP="003C6F04">
      <w:pPr>
        <w:pStyle w:val="Akapitzlist"/>
        <w:numPr>
          <w:ilvl w:val="0"/>
          <w:numId w:val="2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Kształtowanie wyobraźni uczniów poprzez prace plastyczne.</w:t>
      </w:r>
    </w:p>
    <w:p w14:paraId="0A03DD9B" w14:textId="77777777" w:rsidR="002B1C9A" w:rsidRDefault="002B1C9A" w:rsidP="002B1C9A">
      <w:pPr>
        <w:pStyle w:val="Akapitzlist"/>
        <w:numPr>
          <w:ilvl w:val="0"/>
          <w:numId w:val="2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Odwoływanie się do dziedzictwa kulturowego Regionu Kozła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51592AA5" w14:textId="77777777" w:rsidR="00F47AE0" w:rsidRPr="002B1C9A" w:rsidRDefault="00FA3796" w:rsidP="002B1C9A">
      <w:pPr>
        <w:pStyle w:val="Akapitzlist"/>
        <w:numPr>
          <w:ilvl w:val="0"/>
          <w:numId w:val="2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Przybliżenie dzieciom i młodzieży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rodzimej kultury ludowej, mającej odzwierciedlenie w tańcu, muzyce, kapelach ludowych, obrzędach tanecznych, działalności muzyków ludowych oraz</w:t>
      </w:r>
      <w:r w:rsidRP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szerokim zakresem pracy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muzyków, organizatorów wydarzeń i mistrzów koźlarskich </w:t>
      </w:r>
      <w:r w:rsidRP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nad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kultywowaniem lokalnej tradycji.</w:t>
      </w:r>
    </w:p>
    <w:p w14:paraId="64C5E3A4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6BAF368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D1894AE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Warunki uczestnictwa.</w:t>
      </w:r>
    </w:p>
    <w:p w14:paraId="530C9E04" w14:textId="77777777" w:rsidR="00F47AE0" w:rsidRDefault="00FA3796">
      <w:pPr>
        <w:pStyle w:val="Standard"/>
        <w:widowControl w:val="0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Konkurs jest skierowany do uczniów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klas „0” i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szkół podstawowych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 gmin terytorialnie znajdujących się w Regionie Kozła.</w:t>
      </w:r>
    </w:p>
    <w:p w14:paraId="2616F23F" w14:textId="3041FCFB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Tematyka prac dotyczy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charakterystyczne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j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dla Regionu Kozła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obrzędowości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, wykonawców śpiewaczych, kapel i zespołów ludowych wykonujących i prezentujących programy artysty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czne związane z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lokaln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ym folklorem. </w:t>
      </w:r>
    </w:p>
    <w:p w14:paraId="595818DA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Technika prac: rysunek kredką, tuszem, węglem, malarstwo na papierze, collage, witraż, grafika - do wyboru przez uczestnika konkursu; prace przestrzenne lub wykonane przy użyciu plasteliny nie będą przyjmowane.</w:t>
      </w:r>
    </w:p>
    <w:p w14:paraId="23BE455A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Format prac plastycznych A3.</w:t>
      </w:r>
    </w:p>
    <w:p w14:paraId="55776596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Praca bez oprawy passe-partout.</w:t>
      </w:r>
    </w:p>
    <w:p w14:paraId="608107CD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Na konkurs przekazane mogą być wyłącznie prace indywidualne, wykonane samodzielnie, wcześniej niepublikowane. Każdy uczestnik konkursu może przekazać jedną pracę.</w:t>
      </w:r>
    </w:p>
    <w:p w14:paraId="51153B48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Każda praca powinna na odwrocie zawierać Kartę Zgłoszeniową z następującymi informacjami:</w:t>
      </w:r>
    </w:p>
    <w:p w14:paraId="36902401" w14:textId="77777777" w:rsidR="00F47AE0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imię i nazwisko autora, wiek, klasa;</w:t>
      </w:r>
    </w:p>
    <w:p w14:paraId="52C214F3" w14:textId="77777777" w:rsidR="00F47AE0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adres szkoły, telefon, e-mail;</w:t>
      </w:r>
    </w:p>
    <w:p w14:paraId="7AAA9F44" w14:textId="77777777" w:rsidR="00F47AE0" w:rsidRPr="00072CC1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imię i nazwisko nauczyciela lub opiekuna, pod kierunkiem którego uczeń przygotował pracę, telefon kontaktowy i adres e-mail</w:t>
      </w:r>
    </w:p>
    <w:p w14:paraId="7EACF09B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4B9762B8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09B302CA" w14:textId="4F72D598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Termin i miejsce nadesłania lub dostarczenia prac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: do 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5 października 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202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  do godziny 1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.00 (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wtorek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).</w:t>
      </w:r>
    </w:p>
    <w:p w14:paraId="337EBFF9" w14:textId="77777777" w:rsidR="00F47AE0" w:rsidRDefault="00F47AE0">
      <w:pPr>
        <w:pStyle w:val="Standard"/>
        <w:widowControl w:val="0"/>
        <w:spacing w:after="0" w:line="276" w:lineRule="auto"/>
        <w:ind w:left="72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0977CF7" w14:textId="77777777" w:rsidR="00F47AE0" w:rsidRDefault="00FA3796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Publiczna,</w:t>
      </w:r>
    </w:p>
    <w:p w14:paraId="6EA1CA79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ul. 17 Stycznia 59A</w:t>
      </w:r>
    </w:p>
    <w:p w14:paraId="4FE16D61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64-360 Zbąszyń</w:t>
      </w:r>
    </w:p>
    <w:p w14:paraId="162E11F6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dopiskiem „KONKURS PLASTYCZNY”.</w:t>
      </w:r>
    </w:p>
    <w:p w14:paraId="0073B72E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Prace otrzymane przez Organizatora po terminie nie będą oceniane. Organizatorzy nie ponoszą odpowiedzialności za uszkodzenia powstałe podczas przesyłki.</w:t>
      </w:r>
    </w:p>
    <w:p w14:paraId="724704A6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98A4334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840DA50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Wyniki konkursu i nagrody.</w:t>
      </w:r>
    </w:p>
    <w:p w14:paraId="2B040049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Jury powołane przez organizatora spośród przekazanych prac wyłoni laureatów konkursu.</w:t>
      </w:r>
    </w:p>
    <w:p w14:paraId="538BC676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Kryteria oceny prac: zgodność z tematyką, estetyka pracy, oryginalność, samodzielne wykonanie.</w:t>
      </w:r>
    </w:p>
    <w:p w14:paraId="344983D2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3. Uczniowie biorący udział w konkursie oceniani będą w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czterech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kategoriach:</w:t>
      </w:r>
    </w:p>
    <w:p w14:paraId="0352D8CC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 kategoria – klasy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„O”</w:t>
      </w:r>
    </w:p>
    <w:p w14:paraId="1C53C4DB" w14:textId="77777777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II kategoria – klasy od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I do III</w:t>
      </w:r>
    </w:p>
    <w:p w14:paraId="54B3C89F" w14:textId="77777777" w:rsidR="00A523B9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III kategoria – klasy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od IV do VI</w:t>
      </w:r>
    </w:p>
    <w:p w14:paraId="10245C0C" w14:textId="77777777" w:rsidR="00F47AE0" w:rsidRDefault="00A523B9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- IV kategoria – klasy od VII do VIII</w:t>
      </w:r>
      <w:r w:rsidR="00FA379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5DEBFB7E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Jury może przyznać wyróżnienia.</w:t>
      </w:r>
    </w:p>
    <w:p w14:paraId="411C0763" w14:textId="7E87E205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4. Wyniki konkursu zostaną umieszczone na stronie Biblioteki Publicznej w Zbąszyniu: </w:t>
      </w:r>
      <w:hyperlink r:id="rId7" w:history="1">
        <w:r>
          <w:t>www.biblioteka.zbaszyn.pl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oraz na stronie LGD Regionu Kozła: </w:t>
      </w:r>
      <w:hyperlink r:id="rId8" w:history="1">
        <w:r>
          <w:rPr>
            <w:rStyle w:val="Hipercze"/>
            <w:rFonts w:ascii="Times New Roman" w:eastAsia="Lucida Sans Unicode" w:hAnsi="Times New Roman" w:cs="Times New Roman"/>
            <w:sz w:val="24"/>
            <w:szCs w:val="24"/>
            <w:lang w:eastAsia="pl-PL"/>
          </w:rPr>
          <w:t>www.lgdrk.pl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, a nagrody wręczone zostaną podczas 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otwarcia wystawy pokonkursowej w siedzibie Biblioteki Publicznej 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9 października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202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1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Wyniki Konkursu zostaną opublikowane także na profilu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fejsbukowym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organizatorów oraz w lokalnych mediach.</w:t>
      </w:r>
    </w:p>
    <w:p w14:paraId="6B54290B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6B78129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8E2C69B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Uwagi dodatkowe.</w:t>
      </w:r>
    </w:p>
    <w:p w14:paraId="4EE9F170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Prace niezgodne z regulaminem, zniszczone w wyniku niewłaściwego opakowania, nie będą brane pod uwagę.</w:t>
      </w:r>
    </w:p>
    <w:p w14:paraId="7FE03A50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2. Prace nie będą odsyłane, a zgłoszenie prac do Konkursu jest równoznaczne z przejściem praw autorskich na rzecz Organizatora bez prawa do wynagrodzenia twórcy. Prace laureatów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będą zaprezentowane na osobnej wystawie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zaplanowanej przez Organizatora.</w:t>
      </w:r>
    </w:p>
    <w:p w14:paraId="582A0D17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3. Rozstrzygnięcie jury jest ostateczne. Interpretacja regulaminu należy do Organizatora.</w:t>
      </w:r>
    </w:p>
    <w:p w14:paraId="60451946" w14:textId="77777777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4. Opiekunowie osób nagrodzonych zostaną powiadomieni telefonicznie lub mailowo</w:t>
      </w:r>
    </w:p>
    <w:p w14:paraId="55E77E2D" w14:textId="58B3ADB4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 miejscu i godzinie rozdania nagród do czwartku 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7.10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.20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2CE065D5" w14:textId="77777777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5. Biorąc udział w konkursie uczestnik wyraża zgodę na zastosowanie się do niniejszego regulaminu i równocześnie wyraża zgodę na publikowanie swoich danych osobowych, zgodnie z ustawą z dnia 28.08.97r. o ochronie danych osobowych /Dz.Unr133poz.883/. Jednocześnie uczestnik konkursu wyraża zgodę na przetwarzanie swoich danych osobowych do celów w/w konkursu, a także zgodę na rozpowszechnianie swojego wizerunku do celów konkursu.</w:t>
      </w:r>
    </w:p>
    <w:p w14:paraId="37AF5BEB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6. Rodziny Organizatorów i pracowników jednostek koordynujących konkurs nie mogą brać udziału w przedsięwzięciu, dostarczone przez ww. osoby prace plastyczne nie będą oceniane.</w:t>
      </w:r>
    </w:p>
    <w:p w14:paraId="5D662168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21C8739" w14:textId="77777777" w:rsidR="00F47AE0" w:rsidRDefault="00FA3796">
      <w:pPr>
        <w:pStyle w:val="Standard"/>
        <w:widowControl w:val="0"/>
        <w:spacing w:after="0" w:line="276" w:lineRule="auto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ZACHĘCAMY DO WZIĘCIA UDZIAŁU W KONKURSIE!</w:t>
      </w:r>
    </w:p>
    <w:p w14:paraId="0B7C5387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B9D0FE6" w14:textId="77777777" w:rsidR="00F47AE0" w:rsidRDefault="00F47AE0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377CAB1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Dodatkowe informacje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można uzyskać pod adresem: </w:t>
      </w:r>
      <w:hyperlink r:id="rId9" w:history="1">
        <w:r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pl-PL"/>
          </w:rPr>
          <w:t>bibliotekazbaszyn@gmail.com</w:t>
        </w:r>
      </w:hyperlink>
    </w:p>
    <w:p w14:paraId="75A79D7F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Koordynator</w:t>
      </w:r>
      <w:r w:rsidR="00A523B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ki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konkursu:</w:t>
      </w:r>
      <w:r>
        <w:rPr>
          <w:rFonts w:ascii="Times New Roman" w:eastAsia="Lucida Sans Unicode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Magdalena Rożek</w:t>
      </w:r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, Małgorzata </w:t>
      </w:r>
      <w:proofErr w:type="spellStart"/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Strażyńska</w:t>
      </w:r>
      <w:proofErr w:type="spellEnd"/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 , </w:t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tel. (68) 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pl-PL"/>
        </w:rPr>
        <w:t>3860 700</w:t>
      </w:r>
    </w:p>
    <w:p w14:paraId="3A520FFE" w14:textId="77777777" w:rsidR="00F47AE0" w:rsidRDefault="00F47AE0">
      <w:pPr>
        <w:pStyle w:val="Standard"/>
      </w:pPr>
    </w:p>
    <w:sectPr w:rsidR="00F47AE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0999" w14:textId="77777777" w:rsidR="00546A9F" w:rsidRDefault="00546A9F">
      <w:pPr>
        <w:spacing w:after="0" w:line="240" w:lineRule="auto"/>
      </w:pPr>
      <w:r>
        <w:separator/>
      </w:r>
    </w:p>
  </w:endnote>
  <w:endnote w:type="continuationSeparator" w:id="0">
    <w:p w14:paraId="44800A15" w14:textId="77777777" w:rsidR="00546A9F" w:rsidRDefault="005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77A7" w14:textId="77777777" w:rsidR="00DA05ED" w:rsidRDefault="00FA379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E1029BE" w14:textId="77777777" w:rsidR="00DA05ED" w:rsidRDefault="00EE71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70A" w14:textId="77777777" w:rsidR="00DA05ED" w:rsidRDefault="00FA37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4AAD" w14:textId="77777777" w:rsidR="00546A9F" w:rsidRDefault="00546A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F1508B" w14:textId="77777777" w:rsidR="00546A9F" w:rsidRDefault="0054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1067" w14:textId="77777777" w:rsidR="00DA05ED" w:rsidRDefault="00FA3796">
    <w:pPr>
      <w:pStyle w:val="Nagwek"/>
      <w:jc w:val="center"/>
    </w:pPr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3A25" w14:textId="77777777" w:rsidR="00DA05ED" w:rsidRDefault="00FA3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76A49E" wp14:editId="3B95FBB1">
          <wp:simplePos x="0" y="0"/>
          <wp:positionH relativeFrom="column">
            <wp:posOffset>1584326</wp:posOffset>
          </wp:positionH>
          <wp:positionV relativeFrom="paragraph">
            <wp:posOffset>0</wp:posOffset>
          </wp:positionV>
          <wp:extent cx="914400" cy="960120"/>
          <wp:effectExtent l="0" t="0" r="0" b="0"/>
          <wp:wrapTopAndBottom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3E59B48" wp14:editId="1A82D4CD">
          <wp:extent cx="783805" cy="895353"/>
          <wp:effectExtent l="0" t="0" r="0" b="0"/>
          <wp:docPr id="2" name="Obraz 3" descr="C:\Users\Komputer\Desktop\logo_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05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0A2"/>
    <w:multiLevelType w:val="multilevel"/>
    <w:tmpl w:val="B846F4B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5B2474"/>
    <w:multiLevelType w:val="multilevel"/>
    <w:tmpl w:val="3B80E8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CEE63A7"/>
    <w:multiLevelType w:val="multilevel"/>
    <w:tmpl w:val="8A66D000"/>
    <w:styleLink w:val="WW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E0"/>
    <w:rsid w:val="00072CC1"/>
    <w:rsid w:val="000E654D"/>
    <w:rsid w:val="00226D49"/>
    <w:rsid w:val="00263EDF"/>
    <w:rsid w:val="002B1C9A"/>
    <w:rsid w:val="003C6F04"/>
    <w:rsid w:val="00546A9F"/>
    <w:rsid w:val="008307BC"/>
    <w:rsid w:val="00A45653"/>
    <w:rsid w:val="00A523B9"/>
    <w:rsid w:val="00EE7187"/>
    <w:rsid w:val="00F47AE0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828"/>
  <w15:docId w15:val="{DFD0392C-9B6A-49B6-88E7-005F6A6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Lucida Sans Unicode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F04"/>
    <w:pPr>
      <w:ind w:left="720"/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rk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blioteka.zbaszyn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kazbaszyn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Biblioteka Publiczna Zbąszyń</cp:lastModifiedBy>
  <cp:revision>2</cp:revision>
  <cp:lastPrinted>2019-09-03T09:30:00Z</cp:lastPrinted>
  <dcterms:created xsi:type="dcterms:W3CDTF">2021-09-15T11:17:00Z</dcterms:created>
  <dcterms:modified xsi:type="dcterms:W3CDTF">2021-09-15T11:17:00Z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